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3E8" w:rsidRPr="00DC5722" w:rsidRDefault="007D23E8" w:rsidP="007D23E8">
      <w:pPr>
        <w:rPr>
          <w:rFonts w:ascii="Arial" w:hAnsi="Arial"/>
          <w:lang w:val="en-US"/>
        </w:rPr>
      </w:pPr>
      <w:r w:rsidRPr="00DC5722">
        <w:rPr>
          <w:rFonts w:ascii="Arial" w:hAnsi="Arial"/>
          <w:i/>
          <w:sz w:val="28"/>
          <w:lang w:val="en-US"/>
        </w:rPr>
        <w:t>August 5: Another committee meeting</w:t>
      </w:r>
    </w:p>
    <w:p w:rsidR="007D23E8" w:rsidRPr="00DC5722" w:rsidRDefault="007D23E8" w:rsidP="007D23E8">
      <w:pPr>
        <w:rPr>
          <w:rFonts w:ascii="Arial" w:hAnsi="Arial"/>
          <w:lang w:val="en-US"/>
        </w:rPr>
      </w:pPr>
    </w:p>
    <w:p w:rsidR="007D23E8" w:rsidRPr="00DC5722" w:rsidRDefault="007D23E8" w:rsidP="007D23E8">
      <w:pPr>
        <w:rPr>
          <w:rFonts w:ascii="Arial" w:hAnsi="Arial"/>
          <w:i/>
          <w:lang w:val="en-US"/>
        </w:rPr>
      </w:pPr>
      <w:r w:rsidRPr="00DC5722">
        <w:rPr>
          <w:rFonts w:ascii="Arial" w:hAnsi="Arial"/>
          <w:i/>
          <w:lang w:val="en-US"/>
        </w:rPr>
        <w:t>”Minutes kept at conference at the Air Administration concerning projectiles over Sweden.</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”Attending:</w:t>
      </w:r>
    </w:p>
    <w:p w:rsidR="007D23E8" w:rsidRPr="00DC5722" w:rsidRDefault="007D23E8" w:rsidP="007D23E8">
      <w:pPr>
        <w:rPr>
          <w:rFonts w:ascii="Arial" w:hAnsi="Arial"/>
          <w:i/>
          <w:lang w:val="en-US"/>
        </w:rPr>
      </w:pPr>
      <w:r w:rsidRPr="00DC5722">
        <w:rPr>
          <w:rFonts w:ascii="Arial" w:hAnsi="Arial"/>
          <w:i/>
          <w:lang w:val="en-US"/>
        </w:rPr>
        <w:t>”From KFF:</w:t>
      </w:r>
      <w:r w:rsidRPr="00DC5722">
        <w:rPr>
          <w:rFonts w:ascii="Arial" w:hAnsi="Arial"/>
          <w:i/>
          <w:lang w:val="en-US"/>
        </w:rPr>
        <w:tab/>
        <w:t xml:space="preserve">Colonel </w:t>
      </w:r>
      <w:proofErr w:type="spellStart"/>
      <w:r w:rsidRPr="00DC5722">
        <w:rPr>
          <w:rFonts w:ascii="Arial" w:hAnsi="Arial"/>
          <w:i/>
          <w:lang w:val="en-US"/>
        </w:rPr>
        <w:t>B.Jacobsson</w:t>
      </w:r>
      <w:proofErr w:type="spellEnd"/>
      <w:r w:rsidRPr="00DC5722">
        <w:rPr>
          <w:rFonts w:ascii="Arial" w:hAnsi="Arial"/>
          <w:i/>
          <w:lang w:val="en-US"/>
        </w:rPr>
        <w:t>, chairman</w:t>
      </w:r>
    </w:p>
    <w:p w:rsidR="007D23E8" w:rsidRPr="00DC5722" w:rsidRDefault="007D23E8" w:rsidP="007D23E8">
      <w:pPr>
        <w:rPr>
          <w:rFonts w:ascii="Arial" w:hAnsi="Arial"/>
          <w:i/>
          <w:lang w:val="en-US"/>
        </w:rPr>
      </w:pPr>
      <w:r w:rsidRPr="00DC5722">
        <w:rPr>
          <w:rFonts w:ascii="Arial" w:hAnsi="Arial"/>
          <w:i/>
          <w:lang w:val="en-US"/>
        </w:rPr>
        <w:tab/>
        <w:t xml:space="preserve">Air director </w:t>
      </w:r>
      <w:proofErr w:type="spellStart"/>
      <w:r w:rsidRPr="00DC5722">
        <w:rPr>
          <w:rFonts w:ascii="Arial" w:hAnsi="Arial"/>
          <w:i/>
          <w:lang w:val="en-US"/>
        </w:rPr>
        <w:t>Kjellson</w:t>
      </w:r>
      <w:proofErr w:type="spellEnd"/>
    </w:p>
    <w:p w:rsidR="007D23E8" w:rsidRPr="00DC5722" w:rsidRDefault="007D23E8" w:rsidP="007D23E8">
      <w:pPr>
        <w:rPr>
          <w:rFonts w:ascii="Arial" w:hAnsi="Arial"/>
          <w:i/>
          <w:lang w:val="en-US"/>
        </w:rPr>
      </w:pPr>
      <w:r w:rsidRPr="00DC5722">
        <w:rPr>
          <w:rFonts w:ascii="Arial" w:hAnsi="Arial"/>
          <w:i/>
          <w:lang w:val="en-US"/>
        </w:rPr>
        <w:tab/>
        <w:t xml:space="preserve">Air director </w:t>
      </w:r>
      <w:proofErr w:type="spellStart"/>
      <w:r w:rsidRPr="00DC5722">
        <w:rPr>
          <w:rFonts w:ascii="Arial" w:hAnsi="Arial"/>
          <w:i/>
          <w:lang w:val="en-US"/>
        </w:rPr>
        <w:t>Norén</w:t>
      </w:r>
      <w:proofErr w:type="spellEnd"/>
    </w:p>
    <w:p w:rsidR="007D23E8" w:rsidRPr="00DC5722" w:rsidRDefault="007D23E8" w:rsidP="007D23E8">
      <w:pPr>
        <w:rPr>
          <w:rFonts w:ascii="Arial" w:hAnsi="Arial"/>
          <w:i/>
          <w:lang w:val="en-US"/>
        </w:rPr>
      </w:pPr>
      <w:r w:rsidRPr="00DC5722">
        <w:rPr>
          <w:rFonts w:ascii="Arial" w:hAnsi="Arial"/>
          <w:i/>
          <w:lang w:val="en-US"/>
        </w:rPr>
        <w:tab/>
        <w:t xml:space="preserve">Air engineer </w:t>
      </w:r>
      <w:proofErr w:type="spellStart"/>
      <w:r w:rsidRPr="00DC5722">
        <w:rPr>
          <w:rFonts w:ascii="Arial" w:hAnsi="Arial"/>
          <w:i/>
          <w:lang w:val="en-US"/>
        </w:rPr>
        <w:t>Malmberg</w:t>
      </w:r>
      <w:proofErr w:type="spellEnd"/>
      <w:r w:rsidRPr="00DC5722">
        <w:rPr>
          <w:rFonts w:ascii="Arial" w:hAnsi="Arial"/>
          <w:i/>
          <w:lang w:val="en-US"/>
        </w:rPr>
        <w:t>, as secretary</w:t>
      </w:r>
    </w:p>
    <w:p w:rsidR="007D23E8" w:rsidRPr="00DC5722" w:rsidRDefault="007D23E8" w:rsidP="007D23E8">
      <w:pPr>
        <w:rPr>
          <w:rFonts w:ascii="Arial" w:hAnsi="Arial"/>
          <w:i/>
          <w:lang w:val="en-US"/>
        </w:rPr>
      </w:pPr>
      <w:r w:rsidRPr="00DC5722">
        <w:rPr>
          <w:rFonts w:ascii="Arial" w:hAnsi="Arial"/>
          <w:i/>
          <w:lang w:val="en-US"/>
        </w:rPr>
        <w:t>”From FV/FS:</w:t>
      </w:r>
      <w:r w:rsidRPr="00DC5722">
        <w:rPr>
          <w:rFonts w:ascii="Arial" w:hAnsi="Arial"/>
          <w:i/>
          <w:lang w:val="en-US"/>
        </w:rPr>
        <w:tab/>
        <w:t xml:space="preserve">Major </w:t>
      </w:r>
      <w:proofErr w:type="spellStart"/>
      <w:r w:rsidRPr="00DC5722">
        <w:rPr>
          <w:rFonts w:ascii="Arial" w:hAnsi="Arial"/>
          <w:i/>
          <w:lang w:val="en-US"/>
        </w:rPr>
        <w:t>Söderlindh</w:t>
      </w:r>
      <w:proofErr w:type="spellEnd"/>
    </w:p>
    <w:p w:rsidR="007D23E8" w:rsidRPr="00DC5722" w:rsidRDefault="007D23E8" w:rsidP="007D23E8">
      <w:pPr>
        <w:rPr>
          <w:rFonts w:ascii="Arial" w:hAnsi="Arial"/>
          <w:i/>
          <w:lang w:val="en-US"/>
        </w:rPr>
      </w:pPr>
      <w:r w:rsidRPr="00DC5722">
        <w:rPr>
          <w:rFonts w:ascii="Arial" w:hAnsi="Arial"/>
          <w:i/>
          <w:lang w:val="en-US"/>
        </w:rPr>
        <w:t xml:space="preserve">”From </w:t>
      </w:r>
      <w:proofErr w:type="spellStart"/>
      <w:r w:rsidRPr="00DC5722">
        <w:rPr>
          <w:rFonts w:ascii="Arial" w:hAnsi="Arial"/>
          <w:i/>
          <w:lang w:val="en-US"/>
        </w:rPr>
        <w:t>Fst</w:t>
      </w:r>
      <w:proofErr w:type="spellEnd"/>
      <w:r w:rsidRPr="00DC5722">
        <w:rPr>
          <w:rFonts w:ascii="Arial" w:hAnsi="Arial"/>
          <w:i/>
          <w:lang w:val="en-US"/>
        </w:rPr>
        <w:t>:</w:t>
      </w:r>
      <w:r w:rsidRPr="00DC5722">
        <w:rPr>
          <w:rFonts w:ascii="Arial" w:hAnsi="Arial"/>
          <w:i/>
          <w:lang w:val="en-US"/>
        </w:rPr>
        <w:tab/>
        <w:t xml:space="preserve">Colonel </w:t>
      </w:r>
      <w:proofErr w:type="spellStart"/>
      <w:r w:rsidRPr="00DC5722">
        <w:rPr>
          <w:rFonts w:ascii="Arial" w:hAnsi="Arial"/>
          <w:i/>
          <w:lang w:val="en-US"/>
        </w:rPr>
        <w:t>Bonde</w:t>
      </w:r>
      <w:proofErr w:type="spellEnd"/>
    </w:p>
    <w:p w:rsidR="007D23E8" w:rsidRPr="00DC5722" w:rsidRDefault="007D23E8" w:rsidP="007D23E8">
      <w:pPr>
        <w:rPr>
          <w:rFonts w:ascii="Arial" w:hAnsi="Arial"/>
          <w:i/>
          <w:lang w:val="en-US"/>
        </w:rPr>
      </w:pPr>
      <w:r w:rsidRPr="00DC5722">
        <w:rPr>
          <w:rFonts w:ascii="Arial" w:hAnsi="Arial"/>
          <w:i/>
          <w:lang w:val="en-US"/>
        </w:rPr>
        <w:tab/>
        <w:t xml:space="preserve">Major </w:t>
      </w:r>
      <w:proofErr w:type="spellStart"/>
      <w:r w:rsidRPr="00DC5722">
        <w:rPr>
          <w:rFonts w:ascii="Arial" w:hAnsi="Arial"/>
          <w:i/>
          <w:lang w:val="en-US"/>
        </w:rPr>
        <w:t>Ahlgren</w:t>
      </w:r>
      <w:proofErr w:type="spellEnd"/>
    </w:p>
    <w:p w:rsidR="007D23E8" w:rsidRPr="00DC5722" w:rsidRDefault="007D23E8" w:rsidP="007D23E8">
      <w:pPr>
        <w:rPr>
          <w:rFonts w:ascii="Arial" w:hAnsi="Arial"/>
          <w:i/>
          <w:lang w:val="en-US"/>
        </w:rPr>
      </w:pPr>
      <w:r w:rsidRPr="00DC5722">
        <w:rPr>
          <w:rFonts w:ascii="Arial" w:hAnsi="Arial"/>
          <w:i/>
          <w:lang w:val="en-US"/>
        </w:rPr>
        <w:t>”From FOA:</w:t>
      </w:r>
      <w:r w:rsidRPr="00DC5722">
        <w:rPr>
          <w:rFonts w:ascii="Arial" w:hAnsi="Arial"/>
          <w:i/>
          <w:lang w:val="en-US"/>
        </w:rPr>
        <w:tab/>
        <w:t xml:space="preserve">Professor </w:t>
      </w:r>
      <w:proofErr w:type="spellStart"/>
      <w:r w:rsidRPr="00DC5722">
        <w:rPr>
          <w:rFonts w:ascii="Arial" w:hAnsi="Arial"/>
          <w:i/>
          <w:lang w:val="en-US"/>
        </w:rPr>
        <w:t>Ljunggren</w:t>
      </w:r>
      <w:proofErr w:type="spellEnd"/>
    </w:p>
    <w:p w:rsidR="007D23E8" w:rsidRPr="00DC5722" w:rsidRDefault="007D23E8" w:rsidP="007D23E8">
      <w:pPr>
        <w:rPr>
          <w:rFonts w:ascii="Arial" w:hAnsi="Arial"/>
          <w:i/>
          <w:lang w:val="en-US"/>
        </w:rPr>
      </w:pPr>
      <w:r w:rsidRPr="00DC5722">
        <w:rPr>
          <w:rFonts w:ascii="Arial" w:hAnsi="Arial"/>
          <w:i/>
          <w:lang w:val="en-US"/>
        </w:rPr>
        <w:tab/>
        <w:t xml:space="preserve">Department head </w:t>
      </w:r>
      <w:proofErr w:type="spellStart"/>
      <w:r w:rsidRPr="00DC5722">
        <w:rPr>
          <w:rFonts w:ascii="Arial" w:hAnsi="Arial"/>
          <w:i/>
          <w:lang w:val="en-US"/>
        </w:rPr>
        <w:t>Fehrm</w:t>
      </w:r>
      <w:proofErr w:type="spellEnd"/>
    </w:p>
    <w:p w:rsidR="007D23E8" w:rsidRPr="00DC5722" w:rsidRDefault="007D23E8" w:rsidP="007D23E8">
      <w:pPr>
        <w:rPr>
          <w:rFonts w:ascii="Arial" w:hAnsi="Arial"/>
          <w:i/>
          <w:lang w:val="en-US"/>
        </w:rPr>
      </w:pPr>
      <w:r w:rsidRPr="00DC5722">
        <w:rPr>
          <w:rFonts w:ascii="Arial" w:hAnsi="Arial"/>
          <w:i/>
          <w:lang w:val="en-US"/>
        </w:rPr>
        <w:tab/>
        <w:t xml:space="preserve">Assistant professor </w:t>
      </w:r>
      <w:proofErr w:type="spellStart"/>
      <w:r w:rsidRPr="00DC5722">
        <w:rPr>
          <w:rFonts w:ascii="Arial" w:hAnsi="Arial"/>
          <w:i/>
          <w:lang w:val="en-US"/>
        </w:rPr>
        <w:t>Skärblom</w:t>
      </w:r>
      <w:proofErr w:type="spellEnd"/>
    </w:p>
    <w:p w:rsidR="007D23E8" w:rsidRPr="00DC5722" w:rsidRDefault="007D23E8" w:rsidP="007D23E8">
      <w:pPr>
        <w:rPr>
          <w:rFonts w:ascii="Arial" w:hAnsi="Arial"/>
          <w:i/>
          <w:lang w:val="en-US"/>
        </w:rPr>
      </w:pPr>
      <w:r w:rsidRPr="00DC5722">
        <w:rPr>
          <w:rFonts w:ascii="Arial" w:hAnsi="Arial"/>
          <w:i/>
          <w:lang w:val="en-US"/>
        </w:rPr>
        <w:t>”From FRA:</w:t>
      </w:r>
      <w:r w:rsidRPr="00DC5722">
        <w:rPr>
          <w:rFonts w:ascii="Arial" w:hAnsi="Arial"/>
          <w:i/>
          <w:lang w:val="en-US"/>
        </w:rPr>
        <w:tab/>
        <w:t xml:space="preserve">Doctor </w:t>
      </w:r>
      <w:proofErr w:type="spellStart"/>
      <w:r w:rsidRPr="00DC5722">
        <w:rPr>
          <w:rFonts w:ascii="Arial" w:hAnsi="Arial"/>
          <w:i/>
          <w:lang w:val="en-US"/>
        </w:rPr>
        <w:t>Moberg</w:t>
      </w:r>
      <w:proofErr w:type="spellEnd"/>
    </w:p>
    <w:p w:rsidR="007D23E8" w:rsidRPr="00DC5722" w:rsidRDefault="007D23E8" w:rsidP="007D23E8">
      <w:pPr>
        <w:rPr>
          <w:rFonts w:ascii="Arial" w:hAnsi="Arial"/>
          <w:i/>
          <w:lang w:val="en-US"/>
        </w:rPr>
      </w:pPr>
      <w:r w:rsidRPr="00DC5722">
        <w:rPr>
          <w:rFonts w:ascii="Arial" w:hAnsi="Arial"/>
          <w:i/>
          <w:lang w:val="en-US"/>
        </w:rPr>
        <w:t xml:space="preserve">”From the </w:t>
      </w:r>
      <w:proofErr w:type="spellStart"/>
      <w:r w:rsidRPr="00DC5722">
        <w:rPr>
          <w:rFonts w:ascii="Arial" w:hAnsi="Arial"/>
          <w:i/>
          <w:lang w:val="en-US"/>
        </w:rPr>
        <w:t>Saltsjöbaden</w:t>
      </w:r>
      <w:proofErr w:type="spellEnd"/>
      <w:r w:rsidRPr="00DC5722">
        <w:rPr>
          <w:rFonts w:ascii="Arial" w:hAnsi="Arial"/>
          <w:i/>
          <w:lang w:val="en-US"/>
        </w:rPr>
        <w:t xml:space="preserve"> observatory: </w:t>
      </w:r>
    </w:p>
    <w:p w:rsidR="007D23E8" w:rsidRPr="00DC5722" w:rsidRDefault="007D23E8" w:rsidP="007D23E8">
      <w:pPr>
        <w:rPr>
          <w:rFonts w:ascii="Arial" w:hAnsi="Arial"/>
          <w:i/>
          <w:lang w:val="en-US"/>
        </w:rPr>
      </w:pPr>
      <w:r w:rsidRPr="00DC5722">
        <w:rPr>
          <w:rFonts w:ascii="Arial" w:hAnsi="Arial"/>
          <w:i/>
          <w:lang w:val="en-US"/>
        </w:rPr>
        <w:tab/>
        <w:t xml:space="preserve">Astronomer </w:t>
      </w:r>
      <w:proofErr w:type="spellStart"/>
      <w:r w:rsidRPr="00DC5722">
        <w:rPr>
          <w:rFonts w:ascii="Arial" w:hAnsi="Arial"/>
          <w:i/>
          <w:lang w:val="en-US"/>
        </w:rPr>
        <w:t>Öhman</w:t>
      </w:r>
      <w:proofErr w:type="spellEnd"/>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”1. Major </w:t>
      </w:r>
      <w:proofErr w:type="spellStart"/>
      <w:r w:rsidRPr="00DC5722">
        <w:rPr>
          <w:rFonts w:ascii="Arial" w:hAnsi="Arial"/>
          <w:i/>
          <w:lang w:val="en-US"/>
        </w:rPr>
        <w:t>Ahlgren</w:t>
      </w:r>
      <w:proofErr w:type="spellEnd"/>
      <w:r w:rsidRPr="00DC5722">
        <w:rPr>
          <w:rFonts w:ascii="Arial" w:hAnsi="Arial"/>
          <w:i/>
          <w:lang w:val="en-US"/>
        </w:rPr>
        <w:t xml:space="preserve"> gave a short </w:t>
      </w:r>
      <w:proofErr w:type="spellStart"/>
      <w:r w:rsidRPr="00DC5722">
        <w:rPr>
          <w:rFonts w:ascii="Arial" w:hAnsi="Arial"/>
          <w:i/>
          <w:lang w:val="en-US"/>
        </w:rPr>
        <w:t>resumé</w:t>
      </w:r>
      <w:proofErr w:type="spellEnd"/>
      <w:r w:rsidRPr="00DC5722">
        <w:rPr>
          <w:rFonts w:ascii="Arial" w:hAnsi="Arial"/>
          <w:i/>
          <w:lang w:val="en-US"/>
        </w:rPr>
        <w:t xml:space="preserve"> of incoming reports and steps taken since the meeting on July 29.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”a) An ER-station [radar station] at KA [Coast Artillery] of Oscar-</w:t>
      </w:r>
      <w:proofErr w:type="spellStart"/>
      <w:r w:rsidRPr="00DC5722">
        <w:rPr>
          <w:rFonts w:ascii="Arial" w:hAnsi="Arial"/>
          <w:i/>
          <w:lang w:val="en-US"/>
        </w:rPr>
        <w:t>Fredriksborg</w:t>
      </w:r>
      <w:proofErr w:type="spellEnd"/>
      <w:r w:rsidRPr="00DC5722">
        <w:rPr>
          <w:rFonts w:ascii="Arial" w:hAnsi="Arial"/>
          <w:i/>
          <w:lang w:val="en-US"/>
        </w:rPr>
        <w:t xml:space="preserve"> had July 30, at 14.30 made a clear observation. The object went on a southerly course, speed 180-200 m/sec, altitude 500-1000 m. [=Case xxx]. At 15.15 a military witness saw an object on a westerly course [=Case xxx]. In this connection, Major </w:t>
      </w:r>
      <w:proofErr w:type="spellStart"/>
      <w:r w:rsidRPr="00DC5722">
        <w:rPr>
          <w:rFonts w:ascii="Arial" w:hAnsi="Arial"/>
          <w:i/>
          <w:lang w:val="en-US"/>
        </w:rPr>
        <w:t>Ahlgren</w:t>
      </w:r>
      <w:proofErr w:type="spellEnd"/>
      <w:r w:rsidRPr="00DC5722">
        <w:rPr>
          <w:rFonts w:ascii="Arial" w:hAnsi="Arial"/>
          <w:i/>
          <w:lang w:val="en-US"/>
        </w:rPr>
        <w:t xml:space="preserve"> called attention to the fact that, several times, an object has been seen on a southerly course and a while later another object on a westerly course.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”b) On August 1 near Sundsvall, 2 objects [=Case xxx]. One going at high altitude and seemed to explode over the waters, another at lower altitude and seemed completely luminous.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”c) At </w:t>
      </w:r>
      <w:proofErr w:type="spellStart"/>
      <w:r w:rsidRPr="00DC5722">
        <w:rPr>
          <w:rFonts w:ascii="Arial" w:hAnsi="Arial"/>
          <w:i/>
          <w:lang w:val="en-US"/>
        </w:rPr>
        <w:t>Mölnbo</w:t>
      </w:r>
      <w:proofErr w:type="spellEnd"/>
      <w:r w:rsidRPr="00DC5722">
        <w:rPr>
          <w:rFonts w:ascii="Arial" w:hAnsi="Arial"/>
          <w:i/>
          <w:lang w:val="en-US"/>
        </w:rPr>
        <w:t xml:space="preserve"> [railway] station on August 1 [=Case xxx].</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”d) On August 2 at Oscar-</w:t>
      </w:r>
      <w:proofErr w:type="spellStart"/>
      <w:r w:rsidRPr="00DC5722">
        <w:rPr>
          <w:rFonts w:ascii="Arial" w:hAnsi="Arial"/>
          <w:i/>
          <w:lang w:val="en-US"/>
        </w:rPr>
        <w:t>Fredriksborg</w:t>
      </w:r>
      <w:proofErr w:type="spellEnd"/>
      <w:r w:rsidRPr="00DC5722">
        <w:rPr>
          <w:rFonts w:ascii="Arial" w:hAnsi="Arial"/>
          <w:i/>
          <w:lang w:val="en-US"/>
        </w:rPr>
        <w:t xml:space="preserve"> on a southerly course and high speed. [Case xxx]</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”e) On August 3 near Visby, </w:t>
      </w:r>
      <w:proofErr w:type="spellStart"/>
      <w:r w:rsidRPr="00DC5722">
        <w:rPr>
          <w:rFonts w:ascii="Arial" w:hAnsi="Arial"/>
          <w:i/>
          <w:lang w:val="en-US"/>
        </w:rPr>
        <w:t>Skurusundet</w:t>
      </w:r>
      <w:proofErr w:type="spellEnd"/>
      <w:r w:rsidRPr="00DC5722">
        <w:rPr>
          <w:rFonts w:ascii="Arial" w:hAnsi="Arial"/>
          <w:i/>
          <w:lang w:val="en-US"/>
        </w:rPr>
        <w:t xml:space="preserve"> and </w:t>
      </w:r>
      <w:proofErr w:type="spellStart"/>
      <w:r w:rsidRPr="00DC5722">
        <w:rPr>
          <w:rFonts w:ascii="Arial" w:hAnsi="Arial"/>
          <w:i/>
          <w:lang w:val="en-US"/>
        </w:rPr>
        <w:t>Ålsten</w:t>
      </w:r>
      <w:proofErr w:type="spellEnd"/>
      <w:r w:rsidRPr="00DC5722">
        <w:rPr>
          <w:rFonts w:ascii="Arial" w:hAnsi="Arial"/>
          <w:i/>
          <w:lang w:val="en-US"/>
        </w:rPr>
        <w:t xml:space="preserve"> [cases xxx, xxx and xxx]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”f) Near Visby on August 4, fireball in a westerly direction. [case xxx]</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”Report from </w:t>
      </w:r>
      <w:proofErr w:type="spellStart"/>
      <w:r w:rsidRPr="00DC5722">
        <w:rPr>
          <w:rFonts w:ascii="Arial" w:hAnsi="Arial"/>
          <w:i/>
          <w:lang w:val="en-US"/>
        </w:rPr>
        <w:t>Örebro</w:t>
      </w:r>
      <w:proofErr w:type="spellEnd"/>
      <w:r w:rsidRPr="00DC5722">
        <w:rPr>
          <w:rFonts w:ascii="Arial" w:hAnsi="Arial"/>
          <w:i/>
          <w:lang w:val="en-US"/>
        </w:rPr>
        <w:t xml:space="preserve"> concerning a bomb crater, proved to be caused by a vein of water [case xxx], and report from </w:t>
      </w:r>
      <w:proofErr w:type="spellStart"/>
      <w:r w:rsidRPr="00DC5722">
        <w:rPr>
          <w:rFonts w:ascii="Arial" w:hAnsi="Arial"/>
          <w:i/>
          <w:lang w:val="en-US"/>
        </w:rPr>
        <w:t>Karlskrona</w:t>
      </w:r>
      <w:proofErr w:type="spellEnd"/>
      <w:r w:rsidRPr="00DC5722">
        <w:rPr>
          <w:rFonts w:ascii="Arial" w:hAnsi="Arial"/>
          <w:i/>
          <w:lang w:val="en-US"/>
        </w:rPr>
        <w:t xml:space="preserve"> of the crash of an object which has proved to be an airplane antenna [case xxx].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”An assistant [</w:t>
      </w:r>
      <w:proofErr w:type="spellStart"/>
      <w:r w:rsidRPr="00DC5722">
        <w:rPr>
          <w:rFonts w:ascii="Arial" w:hAnsi="Arial"/>
          <w:i/>
          <w:lang w:val="en-US"/>
        </w:rPr>
        <w:t>amanuens</w:t>
      </w:r>
      <w:proofErr w:type="spellEnd"/>
      <w:r w:rsidRPr="00DC5722">
        <w:rPr>
          <w:rFonts w:ascii="Arial" w:hAnsi="Arial"/>
          <w:i/>
          <w:lang w:val="en-US"/>
        </w:rPr>
        <w:t xml:space="preserve">] </w:t>
      </w:r>
      <w:proofErr w:type="spellStart"/>
      <w:r w:rsidRPr="00DC5722">
        <w:rPr>
          <w:rFonts w:ascii="Arial" w:hAnsi="Arial"/>
          <w:i/>
          <w:lang w:val="en-US"/>
        </w:rPr>
        <w:t>Reuterswärd</w:t>
      </w:r>
      <w:proofErr w:type="spellEnd"/>
      <w:r w:rsidRPr="00DC5722">
        <w:rPr>
          <w:rFonts w:ascii="Arial" w:hAnsi="Arial"/>
          <w:i/>
          <w:lang w:val="en-US"/>
        </w:rPr>
        <w:t xml:space="preserve">, from </w:t>
      </w:r>
      <w:proofErr w:type="spellStart"/>
      <w:r w:rsidRPr="00DC5722">
        <w:rPr>
          <w:rFonts w:ascii="Arial" w:hAnsi="Arial"/>
          <w:i/>
          <w:lang w:val="en-US"/>
        </w:rPr>
        <w:t>Enskede</w:t>
      </w:r>
      <w:proofErr w:type="spellEnd"/>
      <w:r w:rsidRPr="00DC5722">
        <w:rPr>
          <w:rFonts w:ascii="Arial" w:hAnsi="Arial"/>
          <w:i/>
          <w:lang w:val="en-US"/>
        </w:rPr>
        <w:t xml:space="preserve">, had on July 9, at 14.30, close to </w:t>
      </w:r>
      <w:proofErr w:type="spellStart"/>
      <w:r w:rsidRPr="00DC5722">
        <w:rPr>
          <w:rFonts w:ascii="Arial" w:hAnsi="Arial"/>
          <w:i/>
          <w:lang w:val="en-US"/>
        </w:rPr>
        <w:t>Guldsmedshyttan</w:t>
      </w:r>
      <w:proofErr w:type="spellEnd"/>
      <w:r w:rsidRPr="00DC5722">
        <w:rPr>
          <w:rFonts w:ascii="Arial" w:hAnsi="Arial"/>
          <w:i/>
          <w:lang w:val="en-US"/>
        </w:rPr>
        <w:t>, observed a luminous object in a northwesterly direction. At the same time he had been occupied with photographing and, on developing the film, it appeared that the object was seen on the film. This has been enlarged, but no real object is to be seen, but only an oblong spot, directed about 75° towards ground and tapering upwards. [Case xxx]</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”The photo has been scrutinized by professor </w:t>
      </w:r>
      <w:proofErr w:type="spellStart"/>
      <w:r w:rsidRPr="00DC5722">
        <w:rPr>
          <w:rFonts w:ascii="Arial" w:hAnsi="Arial"/>
          <w:i/>
          <w:lang w:val="en-US"/>
        </w:rPr>
        <w:t>Lindblad</w:t>
      </w:r>
      <w:proofErr w:type="spellEnd"/>
      <w:r w:rsidRPr="00DC5722">
        <w:rPr>
          <w:rFonts w:ascii="Arial" w:hAnsi="Arial"/>
          <w:i/>
          <w:lang w:val="en-US"/>
        </w:rPr>
        <w:t xml:space="preserve"> of the </w:t>
      </w:r>
      <w:proofErr w:type="spellStart"/>
      <w:r w:rsidRPr="00DC5722">
        <w:rPr>
          <w:rFonts w:ascii="Arial" w:hAnsi="Arial"/>
          <w:i/>
          <w:lang w:val="en-US"/>
        </w:rPr>
        <w:t>Saltsjöbaden</w:t>
      </w:r>
      <w:proofErr w:type="spellEnd"/>
      <w:r w:rsidRPr="00DC5722">
        <w:rPr>
          <w:rFonts w:ascii="Arial" w:hAnsi="Arial"/>
          <w:i/>
          <w:lang w:val="en-US"/>
        </w:rPr>
        <w:t xml:space="preserve"> observatory. The object has the likeness of a so called fireball, but whether it is such an object, cannot be proved, when there is no knowledge of the altitude.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”In a northwesterly direction from </w:t>
      </w:r>
      <w:proofErr w:type="spellStart"/>
      <w:r w:rsidRPr="00DC5722">
        <w:rPr>
          <w:rFonts w:ascii="Arial" w:hAnsi="Arial"/>
          <w:i/>
          <w:lang w:val="en-US"/>
        </w:rPr>
        <w:t>Guldsmedshyttan</w:t>
      </w:r>
      <w:proofErr w:type="spellEnd"/>
      <w:r w:rsidRPr="00DC5722">
        <w:rPr>
          <w:rFonts w:ascii="Arial" w:hAnsi="Arial"/>
          <w:i/>
          <w:lang w:val="en-US"/>
        </w:rPr>
        <w:t xml:space="preserve"> is the </w:t>
      </w:r>
      <w:proofErr w:type="spellStart"/>
      <w:r w:rsidRPr="00DC5722">
        <w:rPr>
          <w:rFonts w:ascii="Arial" w:hAnsi="Arial"/>
          <w:i/>
          <w:lang w:val="en-US"/>
        </w:rPr>
        <w:t>Bofors</w:t>
      </w:r>
      <w:proofErr w:type="spellEnd"/>
      <w:r w:rsidRPr="00DC5722">
        <w:rPr>
          <w:rFonts w:ascii="Arial" w:hAnsi="Arial"/>
          <w:i/>
          <w:lang w:val="en-US"/>
        </w:rPr>
        <w:t xml:space="preserve"> [</w:t>
      </w:r>
      <w:proofErr w:type="spellStart"/>
      <w:r w:rsidRPr="00DC5722">
        <w:rPr>
          <w:rFonts w:ascii="Arial" w:hAnsi="Arial"/>
          <w:i/>
          <w:lang w:val="en-US"/>
        </w:rPr>
        <w:t>armour</w:t>
      </w:r>
      <w:proofErr w:type="spellEnd"/>
      <w:r w:rsidRPr="00DC5722">
        <w:rPr>
          <w:rFonts w:ascii="Arial" w:hAnsi="Arial"/>
          <w:i/>
          <w:lang w:val="en-US"/>
        </w:rPr>
        <w:t xml:space="preserve"> factory] testing range. It is to be investigated whether, at the time in question, any tests were going on that can explain the object in the photo.</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At </w:t>
      </w:r>
      <w:proofErr w:type="spellStart"/>
      <w:r w:rsidRPr="00DC5722">
        <w:rPr>
          <w:rFonts w:ascii="Arial" w:hAnsi="Arial"/>
          <w:i/>
          <w:lang w:val="en-US"/>
        </w:rPr>
        <w:t>Kölmjärv</w:t>
      </w:r>
      <w:proofErr w:type="spellEnd"/>
      <w:r w:rsidRPr="00DC5722">
        <w:rPr>
          <w:rFonts w:ascii="Arial" w:hAnsi="Arial"/>
          <w:i/>
          <w:lang w:val="en-US"/>
        </w:rPr>
        <w:t xml:space="preserve"> [case xxx] work is going on with the powerful ore detector and the whole of the lake is studied in detail. When this has been done and if one has not come to any result, Colonel Dahlgren intends to stop the work. A preliminary cost estimate of emptying the lake has been made and ends at </w:t>
      </w:r>
      <w:r w:rsidRPr="00DC5722">
        <w:rPr>
          <w:rFonts w:ascii="Arial" w:hAnsi="Arial"/>
          <w:i/>
          <w:lang w:val="en-US"/>
        </w:rPr>
        <w:lastRenderedPageBreak/>
        <w:t>about 20.000 kronor. This does not cover the cost for losses of floating and fishing. Application for emptying should be made with the Water Court [</w:t>
      </w:r>
      <w:proofErr w:type="spellStart"/>
      <w:r w:rsidRPr="00DC5722">
        <w:rPr>
          <w:rFonts w:ascii="Arial" w:hAnsi="Arial"/>
          <w:i/>
          <w:lang w:val="en-US"/>
        </w:rPr>
        <w:t>Vattendomstolen</w:t>
      </w:r>
      <w:proofErr w:type="spellEnd"/>
      <w:r w:rsidRPr="00DC5722">
        <w:rPr>
          <w:rFonts w:ascii="Arial" w:hAnsi="Arial"/>
          <w:i/>
          <w:lang w:val="en-US"/>
        </w:rPr>
        <w:t>], and it could be a long time before such a permit is given. The result of the search with the ore detector is awaited before a decision is made in this question.</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”From an earlier crash in a lake to the West of </w:t>
      </w:r>
      <w:proofErr w:type="spellStart"/>
      <w:r w:rsidRPr="00DC5722">
        <w:rPr>
          <w:rFonts w:ascii="Arial" w:hAnsi="Arial"/>
          <w:i/>
          <w:lang w:val="en-US"/>
        </w:rPr>
        <w:t>Gällivare</w:t>
      </w:r>
      <w:proofErr w:type="spellEnd"/>
      <w:r w:rsidRPr="00DC5722">
        <w:rPr>
          <w:rFonts w:ascii="Arial" w:hAnsi="Arial"/>
          <w:i/>
          <w:lang w:val="en-US"/>
        </w:rPr>
        <w:t xml:space="preserve">, where an object should have fallen in a flat angle and have gone about 200 meters under the water [case xxx], there is now such distinct information, that it is thought justified that, when work with the ore detector has ended at </w:t>
      </w:r>
      <w:proofErr w:type="spellStart"/>
      <w:r w:rsidRPr="00DC5722">
        <w:rPr>
          <w:rFonts w:ascii="Arial" w:hAnsi="Arial"/>
          <w:i/>
          <w:lang w:val="en-US"/>
        </w:rPr>
        <w:t>Kölmjärv</w:t>
      </w:r>
      <w:proofErr w:type="spellEnd"/>
      <w:r w:rsidRPr="00DC5722">
        <w:rPr>
          <w:rFonts w:ascii="Arial" w:hAnsi="Arial"/>
          <w:i/>
          <w:lang w:val="en-US"/>
        </w:rPr>
        <w:t xml:space="preserve">, this one [the detector] be transported up there [to </w:t>
      </w:r>
      <w:proofErr w:type="spellStart"/>
      <w:r w:rsidRPr="00DC5722">
        <w:rPr>
          <w:rFonts w:ascii="Arial" w:hAnsi="Arial"/>
          <w:i/>
          <w:lang w:val="en-US"/>
        </w:rPr>
        <w:t>Gällivare</w:t>
      </w:r>
      <w:proofErr w:type="spellEnd"/>
      <w:r w:rsidRPr="00DC5722">
        <w:rPr>
          <w:rFonts w:ascii="Arial" w:hAnsi="Arial"/>
          <w:i/>
          <w:lang w:val="en-US"/>
        </w:rPr>
        <w:t>] and a search commenced.</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”2. On question from Colonel </w:t>
      </w:r>
      <w:proofErr w:type="spellStart"/>
      <w:r w:rsidRPr="00DC5722">
        <w:rPr>
          <w:rFonts w:ascii="Arial" w:hAnsi="Arial"/>
          <w:i/>
          <w:lang w:val="en-US"/>
        </w:rPr>
        <w:t>Jacobsson</w:t>
      </w:r>
      <w:proofErr w:type="spellEnd"/>
      <w:r w:rsidRPr="00DC5722">
        <w:rPr>
          <w:rFonts w:ascii="Arial" w:hAnsi="Arial"/>
          <w:i/>
          <w:lang w:val="en-US"/>
        </w:rPr>
        <w:t xml:space="preserve">, if not the </w:t>
      </w:r>
      <w:proofErr w:type="spellStart"/>
      <w:r w:rsidRPr="00DC5722">
        <w:rPr>
          <w:rFonts w:ascii="Arial" w:hAnsi="Arial"/>
          <w:i/>
          <w:lang w:val="en-US"/>
        </w:rPr>
        <w:t>lv</w:t>
      </w:r>
      <w:proofErr w:type="spellEnd"/>
      <w:r w:rsidRPr="00DC5722">
        <w:rPr>
          <w:rFonts w:ascii="Arial" w:hAnsi="Arial"/>
          <w:i/>
          <w:lang w:val="en-US"/>
        </w:rPr>
        <w:t xml:space="preserve">  [Anti-Aircraft </w:t>
      </w:r>
      <w:proofErr w:type="spellStart"/>
      <w:r w:rsidRPr="00DC5722">
        <w:rPr>
          <w:rFonts w:ascii="Arial" w:hAnsi="Arial"/>
          <w:i/>
          <w:lang w:val="en-US"/>
        </w:rPr>
        <w:t>defence</w:t>
      </w:r>
      <w:proofErr w:type="spellEnd"/>
      <w:r w:rsidRPr="00DC5722">
        <w:rPr>
          <w:rFonts w:ascii="Arial" w:hAnsi="Arial"/>
          <w:i/>
          <w:lang w:val="en-US"/>
        </w:rPr>
        <w:t xml:space="preserve">] could shoot at these objects, Major </w:t>
      </w:r>
      <w:proofErr w:type="spellStart"/>
      <w:r w:rsidRPr="00DC5722">
        <w:rPr>
          <w:rFonts w:ascii="Arial" w:hAnsi="Arial"/>
          <w:i/>
          <w:lang w:val="en-US"/>
        </w:rPr>
        <w:t>Ahlgren</w:t>
      </w:r>
      <w:proofErr w:type="spellEnd"/>
      <w:r w:rsidRPr="00DC5722">
        <w:rPr>
          <w:rFonts w:ascii="Arial" w:hAnsi="Arial"/>
          <w:i/>
          <w:lang w:val="en-US"/>
        </w:rPr>
        <w:t xml:space="preserve"> thought that it would be too risky of scrap [falling from the sky], and, furthermore, such </w:t>
      </w:r>
      <w:proofErr w:type="spellStart"/>
      <w:r w:rsidRPr="00DC5722">
        <w:rPr>
          <w:rFonts w:ascii="Arial" w:hAnsi="Arial"/>
          <w:i/>
          <w:lang w:val="en-US"/>
        </w:rPr>
        <w:t>lv</w:t>
      </w:r>
      <w:proofErr w:type="spellEnd"/>
      <w:r w:rsidRPr="00DC5722">
        <w:rPr>
          <w:rFonts w:ascii="Arial" w:hAnsi="Arial"/>
          <w:i/>
          <w:lang w:val="en-US"/>
        </w:rPr>
        <w:t xml:space="preserve"> [anti-aircraft guns] is not on active duty except for the A.A. school [</w:t>
      </w:r>
      <w:proofErr w:type="spellStart"/>
      <w:r w:rsidRPr="00DC5722">
        <w:rPr>
          <w:rFonts w:ascii="Arial" w:hAnsi="Arial"/>
          <w:i/>
          <w:lang w:val="en-US"/>
        </w:rPr>
        <w:t>Skjutskolan</w:t>
      </w:r>
      <w:proofErr w:type="spellEnd"/>
      <w:r w:rsidRPr="00DC5722">
        <w:rPr>
          <w:rFonts w:ascii="Arial" w:hAnsi="Arial"/>
          <w:i/>
          <w:lang w:val="en-US"/>
        </w:rPr>
        <w:t xml:space="preserve">] at </w:t>
      </w:r>
      <w:proofErr w:type="spellStart"/>
      <w:r w:rsidRPr="00DC5722">
        <w:rPr>
          <w:rFonts w:ascii="Arial" w:hAnsi="Arial"/>
          <w:i/>
          <w:lang w:val="en-US"/>
        </w:rPr>
        <w:t>Väddö</w:t>
      </w:r>
      <w:proofErr w:type="spellEnd"/>
      <w:r w:rsidRPr="00DC5722">
        <w:rPr>
          <w:rFonts w:ascii="Arial" w:hAnsi="Arial"/>
          <w:i/>
          <w:lang w:val="en-US"/>
        </w:rPr>
        <w:t xml:space="preserve">.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”3. At FV [Air Force] ER [radar units] there have been no indications last week. Owing to the shifting of sightings towards nightly hours it was decided that the last [daily period of] ER [radar] reconnaissance should be altered to 22.00-24.00 through the agency of Major </w:t>
      </w:r>
      <w:proofErr w:type="spellStart"/>
      <w:r w:rsidRPr="00DC5722">
        <w:rPr>
          <w:rFonts w:ascii="Arial" w:hAnsi="Arial"/>
          <w:i/>
          <w:lang w:val="en-US"/>
        </w:rPr>
        <w:t>Söderlindh</w:t>
      </w:r>
      <w:proofErr w:type="spellEnd"/>
      <w:r w:rsidRPr="00DC5722">
        <w:rPr>
          <w:rFonts w:ascii="Arial" w:hAnsi="Arial"/>
          <w:i/>
          <w:lang w:val="en-US"/>
        </w:rPr>
        <w:t xml:space="preserve">.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”4. Astronomer </w:t>
      </w:r>
      <w:proofErr w:type="spellStart"/>
      <w:r w:rsidRPr="00DC5722">
        <w:rPr>
          <w:rFonts w:ascii="Arial" w:hAnsi="Arial"/>
          <w:i/>
          <w:lang w:val="en-US"/>
        </w:rPr>
        <w:t>Öhman</w:t>
      </w:r>
      <w:proofErr w:type="spellEnd"/>
      <w:r w:rsidRPr="00DC5722">
        <w:rPr>
          <w:rFonts w:ascii="Arial" w:hAnsi="Arial"/>
          <w:i/>
          <w:lang w:val="en-US"/>
        </w:rPr>
        <w:t xml:space="preserve"> has gone through some of the sightings made, and some of them look like reports from such [people] who have seen celestial so called fireballs. These same are, however, only luminous in the upper layers of the air and do not shine when they come closer and hit the earth. It is thus crucial to know the altitude of the observation. Since the normal yearly number of observed celestial fireballs usually is about 4 or 5, and the great accumulation of sightings only seems to have </w:t>
      </w:r>
      <w:proofErr w:type="spellStart"/>
      <w:r w:rsidRPr="00DC5722">
        <w:rPr>
          <w:rFonts w:ascii="Arial" w:hAnsi="Arial"/>
          <w:i/>
          <w:lang w:val="en-US"/>
        </w:rPr>
        <w:t>occured</w:t>
      </w:r>
      <w:proofErr w:type="spellEnd"/>
      <w:r w:rsidRPr="00DC5722">
        <w:rPr>
          <w:rFonts w:ascii="Arial" w:hAnsi="Arial"/>
          <w:i/>
          <w:lang w:val="en-US"/>
        </w:rPr>
        <w:t xml:space="preserve"> in Sweden, possibly also in Denmark, Norway and Finland, astronomer </w:t>
      </w:r>
      <w:proofErr w:type="spellStart"/>
      <w:r w:rsidRPr="00DC5722">
        <w:rPr>
          <w:rFonts w:ascii="Arial" w:hAnsi="Arial"/>
          <w:i/>
          <w:lang w:val="en-US"/>
        </w:rPr>
        <w:t>Öhman</w:t>
      </w:r>
      <w:proofErr w:type="spellEnd"/>
      <w:r w:rsidRPr="00DC5722">
        <w:rPr>
          <w:rFonts w:ascii="Arial" w:hAnsi="Arial"/>
          <w:i/>
          <w:lang w:val="en-US"/>
        </w:rPr>
        <w:t xml:space="preserve"> thought that it was impossible that it was celestial phenomena. To make special installations for photographing, etc, to prove this [theory] was not thought necessary.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”On question from Major </w:t>
      </w:r>
      <w:proofErr w:type="spellStart"/>
      <w:r w:rsidRPr="00DC5722">
        <w:rPr>
          <w:rFonts w:ascii="Arial" w:hAnsi="Arial"/>
          <w:i/>
          <w:lang w:val="en-US"/>
        </w:rPr>
        <w:t>Ahlgren</w:t>
      </w:r>
      <w:proofErr w:type="spellEnd"/>
      <w:r w:rsidRPr="00DC5722">
        <w:rPr>
          <w:rFonts w:ascii="Arial" w:hAnsi="Arial"/>
          <w:i/>
          <w:lang w:val="en-US"/>
        </w:rPr>
        <w:t xml:space="preserve"> astronomer </w:t>
      </w:r>
      <w:proofErr w:type="spellStart"/>
      <w:r w:rsidRPr="00DC5722">
        <w:rPr>
          <w:rFonts w:ascii="Arial" w:hAnsi="Arial"/>
          <w:i/>
          <w:lang w:val="en-US"/>
        </w:rPr>
        <w:t>Öhman</w:t>
      </w:r>
      <w:proofErr w:type="spellEnd"/>
      <w:r w:rsidRPr="00DC5722">
        <w:rPr>
          <w:rFonts w:ascii="Arial" w:hAnsi="Arial"/>
          <w:i/>
          <w:lang w:val="en-US"/>
        </w:rPr>
        <w:t xml:space="preserve"> was willing to go through the whole sighting material and point out what could possibly be attributed to celestial phenomena.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”5. At FRA [</w:t>
      </w:r>
      <w:proofErr w:type="spellStart"/>
      <w:r w:rsidRPr="00DC5722">
        <w:rPr>
          <w:rFonts w:ascii="Arial" w:hAnsi="Arial"/>
          <w:i/>
          <w:lang w:val="en-US"/>
        </w:rPr>
        <w:t>Defence</w:t>
      </w:r>
      <w:proofErr w:type="spellEnd"/>
      <w:r w:rsidRPr="00DC5722">
        <w:rPr>
          <w:rFonts w:ascii="Arial" w:hAnsi="Arial"/>
          <w:i/>
          <w:lang w:val="en-US"/>
        </w:rPr>
        <w:t xml:space="preserve"> Radio Institute] a lot has been listened in, that the radio operators has not been able to explain, and this material is now being analyzed. For this kind of monitoring the </w:t>
      </w:r>
      <w:proofErr w:type="spellStart"/>
      <w:r w:rsidRPr="00DC5722">
        <w:rPr>
          <w:rFonts w:ascii="Arial" w:hAnsi="Arial"/>
          <w:i/>
          <w:lang w:val="en-US"/>
        </w:rPr>
        <w:t>telegraphists</w:t>
      </w:r>
      <w:proofErr w:type="spellEnd"/>
      <w:r w:rsidRPr="00DC5722">
        <w:rPr>
          <w:rFonts w:ascii="Arial" w:hAnsi="Arial"/>
          <w:i/>
          <w:lang w:val="en-US"/>
        </w:rPr>
        <w:t xml:space="preserve"> must go through special training, therefore FRA must work on long-term. Some of the signals might have been generated by experiments at Swedish government and private companies. Through a circulation letter from FF [the Air Administration] this shall be investigated and reported to FRA.</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”Of special interest could be the signals tapped from </w:t>
      </w:r>
      <w:proofErr w:type="spellStart"/>
      <w:r w:rsidRPr="00DC5722">
        <w:rPr>
          <w:rFonts w:ascii="Arial" w:hAnsi="Arial"/>
          <w:i/>
          <w:lang w:val="en-US"/>
        </w:rPr>
        <w:t>from</w:t>
      </w:r>
      <w:proofErr w:type="spellEnd"/>
      <w:r w:rsidRPr="00DC5722">
        <w:rPr>
          <w:rFonts w:ascii="Arial" w:hAnsi="Arial"/>
          <w:i/>
          <w:lang w:val="en-US"/>
        </w:rPr>
        <w:t xml:space="preserve"> a B3 airplane at 3 different occasions between 40-50 Mp.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”a) Flying from F11 [</w:t>
      </w:r>
      <w:proofErr w:type="spellStart"/>
      <w:r w:rsidRPr="00DC5722">
        <w:rPr>
          <w:rFonts w:ascii="Arial" w:hAnsi="Arial"/>
          <w:i/>
          <w:lang w:val="en-US"/>
        </w:rPr>
        <w:t>Nyköping</w:t>
      </w:r>
      <w:proofErr w:type="spellEnd"/>
      <w:r w:rsidRPr="00DC5722">
        <w:rPr>
          <w:rFonts w:ascii="Arial" w:hAnsi="Arial"/>
          <w:i/>
          <w:lang w:val="en-US"/>
        </w:rPr>
        <w:t>] to F1 [</w:t>
      </w:r>
      <w:proofErr w:type="spellStart"/>
      <w:r w:rsidRPr="00DC5722">
        <w:rPr>
          <w:rFonts w:ascii="Arial" w:hAnsi="Arial"/>
          <w:i/>
          <w:lang w:val="en-US"/>
        </w:rPr>
        <w:t>Västerås</w:t>
      </w:r>
      <w:proofErr w:type="spellEnd"/>
      <w:r w:rsidRPr="00DC5722">
        <w:rPr>
          <w:rFonts w:ascii="Arial" w:hAnsi="Arial"/>
          <w:i/>
          <w:lang w:val="en-US"/>
        </w:rPr>
        <w:t xml:space="preserve">] at 13.41-13.45, and 5 minutes later at a nearby frequency. The </w:t>
      </w:r>
      <w:proofErr w:type="spellStart"/>
      <w:r w:rsidRPr="00DC5722">
        <w:rPr>
          <w:rFonts w:ascii="Arial" w:hAnsi="Arial"/>
          <w:i/>
          <w:lang w:val="en-US"/>
        </w:rPr>
        <w:t>telegraphist</w:t>
      </w:r>
      <w:proofErr w:type="spellEnd"/>
      <w:r w:rsidRPr="00DC5722">
        <w:rPr>
          <w:rFonts w:ascii="Arial" w:hAnsi="Arial"/>
          <w:i/>
          <w:lang w:val="en-US"/>
        </w:rPr>
        <w:t xml:space="preserve"> has, during the war, been on [reconnaissance] flights off </w:t>
      </w:r>
      <w:proofErr w:type="spellStart"/>
      <w:r w:rsidRPr="00DC5722">
        <w:rPr>
          <w:rFonts w:ascii="Arial" w:hAnsi="Arial"/>
          <w:i/>
          <w:lang w:val="en-US"/>
        </w:rPr>
        <w:t>Peenemünde</w:t>
      </w:r>
      <w:proofErr w:type="spellEnd"/>
      <w:r w:rsidRPr="00DC5722">
        <w:rPr>
          <w:rFonts w:ascii="Arial" w:hAnsi="Arial"/>
          <w:i/>
          <w:lang w:val="en-US"/>
        </w:rPr>
        <w:t xml:space="preserve"> and then heard the same signal.  </w:t>
      </w:r>
    </w:p>
    <w:p w:rsidR="007D23E8" w:rsidRPr="00DC5722" w:rsidRDefault="007D23E8" w:rsidP="007D23E8">
      <w:pPr>
        <w:rPr>
          <w:rFonts w:ascii="Arial" w:hAnsi="Arial"/>
          <w:i/>
          <w:lang w:val="en-US"/>
        </w:rPr>
      </w:pPr>
      <w:r w:rsidRPr="00DC5722">
        <w:rPr>
          <w:rFonts w:ascii="Arial" w:hAnsi="Arial"/>
          <w:i/>
          <w:lang w:val="en-US"/>
        </w:rPr>
        <w:t xml:space="preserve">       </w:t>
      </w:r>
    </w:p>
    <w:p w:rsidR="007D23E8" w:rsidRPr="00DC5722" w:rsidRDefault="007D23E8" w:rsidP="007D23E8">
      <w:pPr>
        <w:rPr>
          <w:rFonts w:ascii="Arial" w:hAnsi="Arial"/>
          <w:i/>
          <w:lang w:val="en-US"/>
        </w:rPr>
      </w:pPr>
      <w:r w:rsidRPr="00DC5722">
        <w:rPr>
          <w:rFonts w:ascii="Arial" w:hAnsi="Arial"/>
          <w:i/>
          <w:lang w:val="en-US"/>
        </w:rPr>
        <w:t>”b) Near F8 [</w:t>
      </w:r>
      <w:proofErr w:type="spellStart"/>
      <w:r w:rsidRPr="00DC5722">
        <w:rPr>
          <w:rFonts w:ascii="Arial" w:hAnsi="Arial"/>
          <w:i/>
          <w:lang w:val="en-US"/>
        </w:rPr>
        <w:t>Barkarby</w:t>
      </w:r>
      <w:proofErr w:type="spellEnd"/>
      <w:r w:rsidRPr="00DC5722">
        <w:rPr>
          <w:rFonts w:ascii="Arial" w:hAnsi="Arial"/>
          <w:i/>
          <w:lang w:val="en-US"/>
        </w:rPr>
        <w:t>], altitude 800 m, impulse strength 3, same signal, at 11.29.</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”c) In the Gulf of Finland, altitude 2.500 m, same signal but considerably stronger, time 12.56-13.02.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”Device for recording has now been mounted in the above mentioned aircraft. Air Director </w:t>
      </w:r>
      <w:proofErr w:type="spellStart"/>
      <w:r w:rsidRPr="00DC5722">
        <w:rPr>
          <w:rFonts w:ascii="Arial" w:hAnsi="Arial"/>
          <w:i/>
          <w:lang w:val="en-US"/>
        </w:rPr>
        <w:t>Norén</w:t>
      </w:r>
      <w:proofErr w:type="spellEnd"/>
      <w:r w:rsidRPr="00DC5722">
        <w:rPr>
          <w:rFonts w:ascii="Arial" w:hAnsi="Arial"/>
          <w:i/>
          <w:lang w:val="en-US"/>
        </w:rPr>
        <w:t xml:space="preserve"> investigates if not yet another such apparatus can be mounted in airplane from F3 [</w:t>
      </w:r>
      <w:proofErr w:type="spellStart"/>
      <w:r w:rsidRPr="00DC5722">
        <w:rPr>
          <w:rFonts w:ascii="Arial" w:hAnsi="Arial"/>
          <w:i/>
          <w:lang w:val="en-US"/>
        </w:rPr>
        <w:t>Linköping</w:t>
      </w:r>
      <w:proofErr w:type="spellEnd"/>
      <w:r w:rsidRPr="00DC5722">
        <w:rPr>
          <w:rFonts w:ascii="Arial" w:hAnsi="Arial"/>
          <w:i/>
          <w:lang w:val="en-US"/>
        </w:rPr>
        <w:t xml:space="preserve"> air force wing] and if not airplane(s) [of type] B3 can be on duty for a longer time.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”FRA needs knowledge on new radio navigation methods. This will be arranged between FOA and FRA.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”6. The analysis with FOA [</w:t>
      </w:r>
      <w:proofErr w:type="spellStart"/>
      <w:r w:rsidRPr="00DC5722">
        <w:rPr>
          <w:rFonts w:ascii="Arial" w:hAnsi="Arial"/>
          <w:i/>
          <w:lang w:val="en-US"/>
        </w:rPr>
        <w:t>Defence</w:t>
      </w:r>
      <w:proofErr w:type="spellEnd"/>
      <w:r w:rsidRPr="00DC5722">
        <w:rPr>
          <w:rFonts w:ascii="Arial" w:hAnsi="Arial"/>
          <w:i/>
          <w:lang w:val="en-US"/>
        </w:rPr>
        <w:t xml:space="preserve"> Research Institute] of found materials have not given any positive result.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”By way of visits, by Air Engineer </w:t>
      </w:r>
      <w:proofErr w:type="spellStart"/>
      <w:r w:rsidRPr="00DC5722">
        <w:rPr>
          <w:rFonts w:ascii="Arial" w:hAnsi="Arial"/>
          <w:i/>
          <w:lang w:val="en-US"/>
        </w:rPr>
        <w:t>Malmberg</w:t>
      </w:r>
      <w:proofErr w:type="spellEnd"/>
      <w:r w:rsidRPr="00DC5722">
        <w:rPr>
          <w:rFonts w:ascii="Arial" w:hAnsi="Arial"/>
          <w:i/>
          <w:lang w:val="en-US"/>
        </w:rPr>
        <w:t xml:space="preserve">, at industries in the Sundsvall area it has been proved that the yellowish material [see case xxx] does not originate from them. Head engineer </w:t>
      </w:r>
      <w:proofErr w:type="spellStart"/>
      <w:r w:rsidRPr="00DC5722">
        <w:rPr>
          <w:rFonts w:ascii="Arial" w:hAnsi="Arial"/>
          <w:i/>
          <w:lang w:val="en-US"/>
        </w:rPr>
        <w:t>Fürst</w:t>
      </w:r>
      <w:proofErr w:type="spellEnd"/>
      <w:r w:rsidRPr="00DC5722">
        <w:rPr>
          <w:rFonts w:ascii="Arial" w:hAnsi="Arial"/>
          <w:i/>
          <w:lang w:val="en-US"/>
        </w:rPr>
        <w:t xml:space="preserve"> of </w:t>
      </w:r>
      <w:proofErr w:type="spellStart"/>
      <w:r w:rsidRPr="00DC5722">
        <w:rPr>
          <w:rFonts w:ascii="Arial" w:hAnsi="Arial"/>
          <w:i/>
          <w:lang w:val="en-US"/>
        </w:rPr>
        <w:lastRenderedPageBreak/>
        <w:t>Stockviksverken</w:t>
      </w:r>
      <w:proofErr w:type="spellEnd"/>
      <w:r w:rsidRPr="00DC5722">
        <w:rPr>
          <w:rFonts w:ascii="Arial" w:hAnsi="Arial"/>
          <w:i/>
          <w:lang w:val="en-US"/>
        </w:rPr>
        <w:t xml:space="preserve"> though, however, that there was a certain resemblance, especially concerning smell, with so called cauliflower formations [Sw. </w:t>
      </w:r>
      <w:proofErr w:type="spellStart"/>
      <w:r w:rsidRPr="00DC5722">
        <w:rPr>
          <w:rFonts w:ascii="Arial" w:hAnsi="Arial"/>
          <w:i/>
          <w:lang w:val="en-US"/>
        </w:rPr>
        <w:t>blomkålsbildningar</w:t>
      </w:r>
      <w:proofErr w:type="spellEnd"/>
      <w:r w:rsidRPr="00DC5722">
        <w:rPr>
          <w:rFonts w:ascii="Arial" w:hAnsi="Arial"/>
          <w:i/>
          <w:lang w:val="en-US"/>
        </w:rPr>
        <w:t xml:space="preserve">], derived from the production of </w:t>
      </w:r>
      <w:proofErr w:type="spellStart"/>
      <w:r w:rsidRPr="00DC5722">
        <w:rPr>
          <w:rFonts w:ascii="Arial" w:hAnsi="Arial"/>
          <w:i/>
          <w:lang w:val="en-US"/>
        </w:rPr>
        <w:t>neophrene</w:t>
      </w:r>
      <w:proofErr w:type="spellEnd"/>
      <w:r w:rsidRPr="00DC5722">
        <w:rPr>
          <w:rFonts w:ascii="Arial" w:hAnsi="Arial"/>
          <w:i/>
          <w:lang w:val="en-US"/>
        </w:rPr>
        <w:t xml:space="preserve"> rubber [Sw. </w:t>
      </w:r>
      <w:proofErr w:type="spellStart"/>
      <w:r w:rsidRPr="00DC5722">
        <w:rPr>
          <w:rFonts w:ascii="Arial" w:hAnsi="Arial"/>
          <w:i/>
          <w:lang w:val="en-US"/>
        </w:rPr>
        <w:t>neoprengummi</w:t>
      </w:r>
      <w:proofErr w:type="spellEnd"/>
      <w:r w:rsidRPr="00DC5722">
        <w:rPr>
          <w:rFonts w:ascii="Arial" w:hAnsi="Arial"/>
          <w:i/>
          <w:lang w:val="en-US"/>
        </w:rPr>
        <w:t xml:space="preserve">]. For further investigation of this, contact should be established between FOA and head engineer </w:t>
      </w:r>
      <w:proofErr w:type="spellStart"/>
      <w:r w:rsidRPr="00DC5722">
        <w:rPr>
          <w:rFonts w:ascii="Arial" w:hAnsi="Arial"/>
          <w:i/>
          <w:lang w:val="en-US"/>
        </w:rPr>
        <w:t>Fürst</w:t>
      </w:r>
      <w:proofErr w:type="spellEnd"/>
      <w:r w:rsidRPr="00DC5722">
        <w:rPr>
          <w:rFonts w:ascii="Arial" w:hAnsi="Arial"/>
          <w:i/>
          <w:lang w:val="en-US"/>
        </w:rPr>
        <w:t xml:space="preserve">.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”Contact with civilian pilot </w:t>
      </w:r>
      <w:proofErr w:type="spellStart"/>
      <w:r w:rsidRPr="00DC5722">
        <w:rPr>
          <w:rFonts w:ascii="Arial" w:hAnsi="Arial"/>
          <w:i/>
          <w:lang w:val="en-US"/>
        </w:rPr>
        <w:t>Lindén</w:t>
      </w:r>
      <w:proofErr w:type="spellEnd"/>
      <w:r w:rsidRPr="00DC5722">
        <w:rPr>
          <w:rFonts w:ascii="Arial" w:hAnsi="Arial"/>
          <w:i/>
          <w:lang w:val="en-US"/>
        </w:rPr>
        <w:t>, who found the material, is taken by FF [the Air Administration].</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”7. In talks between a German lady, Mrs. Jansen (see special report), Air Director </w:t>
      </w:r>
      <w:proofErr w:type="spellStart"/>
      <w:r w:rsidRPr="00DC5722">
        <w:rPr>
          <w:rFonts w:ascii="Arial" w:hAnsi="Arial"/>
          <w:i/>
          <w:lang w:val="en-US"/>
        </w:rPr>
        <w:t>Kjellson</w:t>
      </w:r>
      <w:proofErr w:type="spellEnd"/>
      <w:r w:rsidRPr="00DC5722">
        <w:rPr>
          <w:rFonts w:ascii="Arial" w:hAnsi="Arial"/>
          <w:i/>
          <w:lang w:val="en-US"/>
        </w:rPr>
        <w:t xml:space="preserve"> and Air Engineer </w:t>
      </w:r>
      <w:proofErr w:type="spellStart"/>
      <w:r w:rsidRPr="00DC5722">
        <w:rPr>
          <w:rFonts w:ascii="Arial" w:hAnsi="Arial"/>
          <w:i/>
          <w:lang w:val="en-US"/>
        </w:rPr>
        <w:t>Malmberg</w:t>
      </w:r>
      <w:proofErr w:type="spellEnd"/>
      <w:r w:rsidRPr="00DC5722">
        <w:rPr>
          <w:rFonts w:ascii="Arial" w:hAnsi="Arial"/>
          <w:i/>
          <w:lang w:val="en-US"/>
        </w:rPr>
        <w:t xml:space="preserve">, the first stated that the Russians had rebuilt </w:t>
      </w:r>
      <w:proofErr w:type="spellStart"/>
      <w:r w:rsidRPr="00DC5722">
        <w:rPr>
          <w:rFonts w:ascii="Arial" w:hAnsi="Arial"/>
          <w:i/>
          <w:lang w:val="en-US"/>
        </w:rPr>
        <w:t>Peenemünde</w:t>
      </w:r>
      <w:proofErr w:type="spellEnd"/>
      <w:r w:rsidRPr="00DC5722">
        <w:rPr>
          <w:rFonts w:ascii="Arial" w:hAnsi="Arial"/>
          <w:i/>
          <w:lang w:val="en-US"/>
        </w:rPr>
        <w:t xml:space="preserve"> as a test station. This was also stated by two German refugees, </w:t>
      </w:r>
      <w:proofErr w:type="spellStart"/>
      <w:r w:rsidRPr="00DC5722">
        <w:rPr>
          <w:rFonts w:ascii="Arial" w:hAnsi="Arial"/>
          <w:i/>
          <w:lang w:val="en-US"/>
        </w:rPr>
        <w:t>Krohn</w:t>
      </w:r>
      <w:proofErr w:type="spellEnd"/>
      <w:r w:rsidRPr="00DC5722">
        <w:rPr>
          <w:rFonts w:ascii="Arial" w:hAnsi="Arial"/>
          <w:i/>
          <w:lang w:val="en-US"/>
        </w:rPr>
        <w:t xml:space="preserve"> and </w:t>
      </w:r>
      <w:proofErr w:type="spellStart"/>
      <w:r w:rsidRPr="00DC5722">
        <w:rPr>
          <w:rFonts w:ascii="Arial" w:hAnsi="Arial"/>
          <w:i/>
          <w:lang w:val="en-US"/>
        </w:rPr>
        <w:t>Drühl</w:t>
      </w:r>
      <w:proofErr w:type="spellEnd"/>
      <w:r w:rsidRPr="00DC5722">
        <w:rPr>
          <w:rFonts w:ascii="Arial" w:hAnsi="Arial"/>
          <w:i/>
          <w:lang w:val="en-US"/>
        </w:rPr>
        <w:t xml:space="preserve">, when questioned by Air Engineer </w:t>
      </w:r>
      <w:proofErr w:type="spellStart"/>
      <w:r w:rsidRPr="00DC5722">
        <w:rPr>
          <w:rFonts w:ascii="Arial" w:hAnsi="Arial"/>
          <w:i/>
          <w:lang w:val="en-US"/>
        </w:rPr>
        <w:t>Malmberg</w:t>
      </w:r>
      <w:proofErr w:type="spellEnd"/>
      <w:r w:rsidRPr="00DC5722">
        <w:rPr>
          <w:rFonts w:ascii="Arial" w:hAnsi="Arial"/>
          <w:i/>
          <w:lang w:val="en-US"/>
        </w:rPr>
        <w:t xml:space="preserve"> in </w:t>
      </w:r>
      <w:proofErr w:type="spellStart"/>
      <w:r w:rsidRPr="00DC5722">
        <w:rPr>
          <w:rFonts w:ascii="Arial" w:hAnsi="Arial"/>
          <w:i/>
          <w:lang w:val="en-US"/>
        </w:rPr>
        <w:t>Trelleborg</w:t>
      </w:r>
      <w:proofErr w:type="spellEnd"/>
      <w:r w:rsidRPr="00DC5722">
        <w:rPr>
          <w:rFonts w:ascii="Arial" w:hAnsi="Arial"/>
          <w:i/>
          <w:lang w:val="en-US"/>
        </w:rPr>
        <w:t xml:space="preserve"> on August 1 (see special report). To get confirmation, the possibilities of long-distance reconnaissance with airplane against </w:t>
      </w:r>
      <w:proofErr w:type="spellStart"/>
      <w:r w:rsidRPr="00DC5722">
        <w:rPr>
          <w:rFonts w:ascii="Arial" w:hAnsi="Arial"/>
          <w:i/>
          <w:lang w:val="en-US"/>
        </w:rPr>
        <w:t>Peenemünde</w:t>
      </w:r>
      <w:proofErr w:type="spellEnd"/>
      <w:r w:rsidRPr="00DC5722">
        <w:rPr>
          <w:rFonts w:ascii="Arial" w:hAnsi="Arial"/>
          <w:i/>
          <w:lang w:val="en-US"/>
        </w:rPr>
        <w:t xml:space="preserve"> should be investigated.  </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”8. A newspaper information that a whole projectile should have been found in Denmark should be more closely investigated by </w:t>
      </w:r>
      <w:proofErr w:type="spellStart"/>
      <w:r w:rsidRPr="00DC5722">
        <w:rPr>
          <w:rFonts w:ascii="Arial" w:hAnsi="Arial"/>
          <w:i/>
          <w:lang w:val="en-US"/>
        </w:rPr>
        <w:t>Fst</w:t>
      </w:r>
      <w:proofErr w:type="spellEnd"/>
      <w:r w:rsidRPr="00DC5722">
        <w:rPr>
          <w:rFonts w:ascii="Arial" w:hAnsi="Arial"/>
          <w:i/>
          <w:lang w:val="en-US"/>
        </w:rPr>
        <w:t xml:space="preserve"> [the </w:t>
      </w:r>
      <w:proofErr w:type="spellStart"/>
      <w:r w:rsidRPr="00DC5722">
        <w:rPr>
          <w:rFonts w:ascii="Arial" w:hAnsi="Arial"/>
          <w:i/>
          <w:lang w:val="en-US"/>
        </w:rPr>
        <w:t>Defence</w:t>
      </w:r>
      <w:proofErr w:type="spellEnd"/>
      <w:r w:rsidRPr="00DC5722">
        <w:rPr>
          <w:rFonts w:ascii="Arial" w:hAnsi="Arial"/>
          <w:i/>
          <w:lang w:val="en-US"/>
        </w:rPr>
        <w:t xml:space="preserve"> Staff]. [see case xxx]</w:t>
      </w:r>
    </w:p>
    <w:p w:rsidR="007D23E8" w:rsidRPr="00DC5722" w:rsidRDefault="007D23E8" w:rsidP="007D23E8">
      <w:pPr>
        <w:rPr>
          <w:rFonts w:ascii="Arial" w:hAnsi="Arial"/>
          <w:i/>
          <w:lang w:val="en-US"/>
        </w:rPr>
      </w:pPr>
    </w:p>
    <w:p w:rsidR="007D23E8" w:rsidRPr="00DC5722" w:rsidRDefault="007D23E8" w:rsidP="007D23E8">
      <w:pPr>
        <w:rPr>
          <w:rFonts w:ascii="Arial" w:hAnsi="Arial"/>
          <w:i/>
          <w:lang w:val="en-US"/>
        </w:rPr>
      </w:pPr>
      <w:r w:rsidRPr="00DC5722">
        <w:rPr>
          <w:rFonts w:ascii="Arial" w:hAnsi="Arial"/>
          <w:i/>
          <w:lang w:val="en-US"/>
        </w:rPr>
        <w:t xml:space="preserve">”9. The next meeting to be held Saturday, August 10, at 10.15 without further notice. Stockholm, ? August, 1946, /signed/ Eric </w:t>
      </w:r>
      <w:proofErr w:type="spellStart"/>
      <w:r w:rsidRPr="00DC5722">
        <w:rPr>
          <w:rFonts w:ascii="Arial" w:hAnsi="Arial"/>
          <w:i/>
          <w:lang w:val="en-US"/>
        </w:rPr>
        <w:t>Malmberg</w:t>
      </w:r>
      <w:proofErr w:type="spellEnd"/>
      <w:r w:rsidRPr="00DC5722">
        <w:rPr>
          <w:rFonts w:ascii="Arial" w:hAnsi="Arial"/>
          <w:i/>
          <w:lang w:val="en-US"/>
        </w:rPr>
        <w:t>.”</w:t>
      </w:r>
    </w:p>
    <w:p w:rsidR="007D23E8" w:rsidRPr="00DC5722" w:rsidRDefault="007D23E8" w:rsidP="007D23E8">
      <w:pPr>
        <w:rPr>
          <w:rFonts w:ascii="Arial" w:hAnsi="Arial"/>
          <w:i/>
          <w:lang w:val="en-US"/>
        </w:rPr>
      </w:pPr>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7D23E8"/>
    <w:rsid w:val="00447CDE"/>
    <w:rsid w:val="007D23E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E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6872</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2013-02-22T13:42:00Z</dcterms:created>
  <dcterms:modified xsi:type="dcterms:W3CDTF">2013-02-22T13:42:00Z</dcterms:modified>
</cp:coreProperties>
</file>